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8B8D1" w14:textId="314A7410" w:rsidR="00CC34B3" w:rsidRDefault="00111903">
      <w:pPr>
        <w:pStyle w:val="Head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75B8E1" wp14:editId="6F1C8E23">
            <wp:simplePos x="0" y="0"/>
            <wp:positionH relativeFrom="page">
              <wp:posOffset>2317750</wp:posOffset>
            </wp:positionH>
            <wp:positionV relativeFrom="page">
              <wp:posOffset>654685</wp:posOffset>
            </wp:positionV>
            <wp:extent cx="3241040" cy="2920365"/>
            <wp:effectExtent l="0" t="0" r="10160" b="635"/>
            <wp:wrapTopAndBottom/>
            <wp:docPr id="1" name="Picture 1" descr="Macintosh HD:Users:audreywaitkus:Desktop:J24 4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udreywaitkus:Desktop:J24 4sa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F12BD" w14:textId="3BC2E0CD" w:rsidR="00873E71" w:rsidRPr="00C23504" w:rsidRDefault="00BF2F9B" w:rsidP="00111903">
      <w:pPr>
        <w:pStyle w:val="Subtitle"/>
        <w:rPr>
          <w:rFonts w:ascii="Baskerville SemiBold" w:hAnsi="Baskerville SemiBold"/>
          <w:color w:val="FF0000"/>
        </w:rPr>
      </w:pPr>
      <w:r>
        <w:rPr>
          <w:rFonts w:ascii="Baskerville SemiBold" w:hAnsi="Baskerville SemiBold"/>
          <w:color w:val="FF0000"/>
        </w:rPr>
        <w:t xml:space="preserve">J/24 </w:t>
      </w:r>
      <w:proofErr w:type="gramStart"/>
      <w:r>
        <w:rPr>
          <w:rFonts w:ascii="Baskerville SemiBold" w:hAnsi="Baskerville SemiBold"/>
          <w:color w:val="FF0000"/>
        </w:rPr>
        <w:t>With</w:t>
      </w:r>
      <w:proofErr w:type="gramEnd"/>
      <w:r>
        <w:rPr>
          <w:rFonts w:ascii="Baskerville SemiBold" w:hAnsi="Baskerville SemiBold"/>
          <w:color w:val="FF0000"/>
        </w:rPr>
        <w:t xml:space="preserve"> Trailer</w:t>
      </w:r>
    </w:p>
    <w:p w14:paraId="58F20B14" w14:textId="17F503A9" w:rsidR="00CC34B3" w:rsidRPr="00847DC6" w:rsidRDefault="00EA4999" w:rsidP="00847DC6">
      <w:pPr>
        <w:pStyle w:val="Subtitle"/>
        <w:spacing w:line="276" w:lineRule="auto"/>
        <w:rPr>
          <w:rFonts w:ascii="Baskerville SemiBold" w:eastAsia="Baskerville SemiBold" w:hAnsi="Baskerville SemiBold" w:cs="Baskerville SemiBold"/>
        </w:rPr>
      </w:pPr>
      <w:r w:rsidRPr="00C23504">
        <w:rPr>
          <w:rFonts w:ascii="Baskerville SemiBold" w:hAnsi="Baskerville SemiBold"/>
          <w:color w:val="FF0000"/>
        </w:rPr>
        <w:t>For</w:t>
      </w:r>
      <w:r>
        <w:rPr>
          <w:rFonts w:ascii="Baskerville SemiBold" w:hAnsi="Baskerville SemiBold"/>
          <w:color w:val="FF0000"/>
        </w:rPr>
        <w:t xml:space="preserve"> S</w:t>
      </w:r>
      <w:r w:rsidR="00F50C43" w:rsidRPr="00C23504">
        <w:rPr>
          <w:rFonts w:ascii="Baskerville SemiBold" w:hAnsi="Baskerville SemiBold"/>
          <w:color w:val="FF0000"/>
        </w:rPr>
        <w:t>ale $5,000 as is</w:t>
      </w:r>
    </w:p>
    <w:p w14:paraId="589FF22E" w14:textId="747A874E" w:rsidR="000D6D5E" w:rsidRPr="00873E71" w:rsidRDefault="00F50C43" w:rsidP="00847DC6">
      <w:pPr>
        <w:pStyle w:val="Body2"/>
        <w:spacing w:after="40" w:line="276" w:lineRule="auto"/>
        <w:ind w:firstLine="1354"/>
        <w:rPr>
          <w:sz w:val="28"/>
          <w:szCs w:val="28"/>
        </w:rPr>
      </w:pPr>
      <w:r>
        <w:rPr>
          <w:sz w:val="28"/>
          <w:szCs w:val="28"/>
        </w:rPr>
        <w:t>Single-</w:t>
      </w:r>
      <w:r w:rsidRPr="00873E71">
        <w:rPr>
          <w:sz w:val="28"/>
          <w:szCs w:val="28"/>
        </w:rPr>
        <w:t>owner</w:t>
      </w:r>
      <w:r w:rsidR="000D6D5E" w:rsidRPr="00873E71">
        <w:rPr>
          <w:sz w:val="28"/>
          <w:szCs w:val="28"/>
        </w:rPr>
        <w:t xml:space="preserve"> boat in possession since 1980</w:t>
      </w:r>
      <w:r w:rsidR="00BF2F9B">
        <w:rPr>
          <w:sz w:val="28"/>
          <w:szCs w:val="28"/>
        </w:rPr>
        <w:t xml:space="preserve"> – Sheboygan, WI Yacht Club</w:t>
      </w:r>
    </w:p>
    <w:p w14:paraId="0B1AA87B" w14:textId="77777777" w:rsidR="00CC34B3" w:rsidRPr="00873E71" w:rsidRDefault="00F50C43" w:rsidP="00873E71">
      <w:pPr>
        <w:pStyle w:val="Body2"/>
        <w:ind w:firstLine="1350"/>
        <w:rPr>
          <w:sz w:val="28"/>
          <w:szCs w:val="28"/>
        </w:rPr>
      </w:pPr>
      <w:r w:rsidRPr="00873E71">
        <w:rPr>
          <w:sz w:val="28"/>
          <w:szCs w:val="28"/>
        </w:rPr>
        <w:t xml:space="preserve">Complete </w:t>
      </w:r>
      <w:proofErr w:type="gramStart"/>
      <w:r w:rsidRPr="00873E71">
        <w:rPr>
          <w:sz w:val="28"/>
          <w:szCs w:val="28"/>
        </w:rPr>
        <w:t>with</w:t>
      </w:r>
      <w:proofErr w:type="gramEnd"/>
      <w:r w:rsidRPr="00873E71">
        <w:rPr>
          <w:sz w:val="28"/>
          <w:szCs w:val="28"/>
        </w:rPr>
        <w:t>:</w:t>
      </w:r>
    </w:p>
    <w:p w14:paraId="18BE1B07" w14:textId="76341E9D" w:rsidR="00CC34B3" w:rsidRPr="00873E71" w:rsidRDefault="00F50C43" w:rsidP="00873E71">
      <w:pPr>
        <w:pStyle w:val="Body2"/>
        <w:numPr>
          <w:ilvl w:val="0"/>
          <w:numId w:val="2"/>
        </w:numPr>
        <w:ind w:firstLine="1350"/>
        <w:rPr>
          <w:sz w:val="28"/>
          <w:szCs w:val="28"/>
        </w:rPr>
      </w:pPr>
      <w:r>
        <w:rPr>
          <w:sz w:val="28"/>
          <w:szCs w:val="28"/>
        </w:rPr>
        <w:t xml:space="preserve">Sails: </w:t>
      </w:r>
      <w:r w:rsidR="00847DC6">
        <w:rPr>
          <w:sz w:val="28"/>
          <w:szCs w:val="28"/>
        </w:rPr>
        <w:t xml:space="preserve">Main, </w:t>
      </w:r>
      <w:r w:rsidRPr="00873E71">
        <w:rPr>
          <w:sz w:val="28"/>
          <w:szCs w:val="28"/>
        </w:rPr>
        <w:t>100%, 150%, 170%, two spinnakers</w:t>
      </w:r>
    </w:p>
    <w:p w14:paraId="501F92B1" w14:textId="77777777" w:rsidR="00CC34B3" w:rsidRPr="00873E71" w:rsidRDefault="00F50C43" w:rsidP="00873E71">
      <w:pPr>
        <w:pStyle w:val="Body2"/>
        <w:numPr>
          <w:ilvl w:val="0"/>
          <w:numId w:val="2"/>
        </w:numPr>
        <w:ind w:firstLine="1350"/>
        <w:rPr>
          <w:sz w:val="28"/>
          <w:szCs w:val="28"/>
        </w:rPr>
      </w:pPr>
      <w:r w:rsidRPr="00873E71">
        <w:rPr>
          <w:sz w:val="28"/>
          <w:szCs w:val="28"/>
        </w:rPr>
        <w:t>GPS with Lake Michigan chip</w:t>
      </w:r>
    </w:p>
    <w:p w14:paraId="664B5E26" w14:textId="0C639053" w:rsidR="00CC34B3" w:rsidRPr="00873E71" w:rsidRDefault="00F50C43" w:rsidP="00873E71">
      <w:pPr>
        <w:pStyle w:val="Body2"/>
        <w:numPr>
          <w:ilvl w:val="0"/>
          <w:numId w:val="2"/>
        </w:numPr>
        <w:ind w:firstLine="1350"/>
        <w:rPr>
          <w:sz w:val="28"/>
          <w:szCs w:val="28"/>
        </w:rPr>
      </w:pPr>
      <w:r>
        <w:rPr>
          <w:sz w:val="28"/>
          <w:szCs w:val="28"/>
        </w:rPr>
        <w:t>Ship-to-</w:t>
      </w:r>
      <w:r w:rsidRPr="00873E71">
        <w:rPr>
          <w:sz w:val="28"/>
          <w:szCs w:val="28"/>
        </w:rPr>
        <w:t>shore radio</w:t>
      </w:r>
    </w:p>
    <w:p w14:paraId="7467CD70" w14:textId="77777777" w:rsidR="00CC34B3" w:rsidRPr="00873E71" w:rsidRDefault="00F50C43" w:rsidP="00873E71">
      <w:pPr>
        <w:pStyle w:val="Body2"/>
        <w:numPr>
          <w:ilvl w:val="0"/>
          <w:numId w:val="2"/>
        </w:numPr>
        <w:ind w:firstLine="1350"/>
        <w:rPr>
          <w:sz w:val="28"/>
          <w:szCs w:val="28"/>
        </w:rPr>
      </w:pPr>
      <w:r w:rsidRPr="00873E71">
        <w:rPr>
          <w:sz w:val="28"/>
          <w:szCs w:val="28"/>
        </w:rPr>
        <w:t>Depth sounder</w:t>
      </w:r>
    </w:p>
    <w:p w14:paraId="4D4148A2" w14:textId="5A481569" w:rsidR="00CC34B3" w:rsidRPr="00873E71" w:rsidRDefault="00F50C43" w:rsidP="00873E71">
      <w:pPr>
        <w:pStyle w:val="Body2"/>
        <w:numPr>
          <w:ilvl w:val="0"/>
          <w:numId w:val="2"/>
        </w:numPr>
        <w:ind w:firstLine="1350"/>
        <w:rPr>
          <w:sz w:val="28"/>
          <w:szCs w:val="28"/>
        </w:rPr>
      </w:pPr>
      <w:r>
        <w:rPr>
          <w:sz w:val="28"/>
          <w:szCs w:val="28"/>
        </w:rPr>
        <w:t>Galvanized Triad trailer</w:t>
      </w:r>
      <w:r w:rsidRPr="00873E71">
        <w:rPr>
          <w:sz w:val="28"/>
          <w:szCs w:val="28"/>
        </w:rPr>
        <w:t xml:space="preserve"> with spare tire</w:t>
      </w:r>
    </w:p>
    <w:p w14:paraId="5C8C4DEF" w14:textId="77777777" w:rsidR="00CC34B3" w:rsidRPr="00873E71" w:rsidRDefault="00F50C43" w:rsidP="00873E71">
      <w:pPr>
        <w:pStyle w:val="Body2"/>
        <w:numPr>
          <w:ilvl w:val="0"/>
          <w:numId w:val="2"/>
        </w:numPr>
        <w:ind w:firstLine="1350"/>
        <w:rPr>
          <w:sz w:val="28"/>
          <w:szCs w:val="28"/>
        </w:rPr>
      </w:pPr>
      <w:r w:rsidRPr="00873E71">
        <w:rPr>
          <w:sz w:val="28"/>
          <w:szCs w:val="28"/>
        </w:rPr>
        <w:t>Running rigging</w:t>
      </w:r>
    </w:p>
    <w:p w14:paraId="0D96B6EC" w14:textId="51F427F6" w:rsidR="00CC34B3" w:rsidRPr="00873E71" w:rsidRDefault="00A2061A" w:rsidP="00873E71">
      <w:pPr>
        <w:pStyle w:val="Body2"/>
        <w:numPr>
          <w:ilvl w:val="0"/>
          <w:numId w:val="2"/>
        </w:numPr>
        <w:ind w:firstLine="1350"/>
        <w:rPr>
          <w:sz w:val="28"/>
          <w:szCs w:val="28"/>
        </w:rPr>
      </w:pPr>
      <w:r>
        <w:rPr>
          <w:sz w:val="28"/>
          <w:szCs w:val="28"/>
        </w:rPr>
        <w:t xml:space="preserve">Heavy </w:t>
      </w:r>
      <w:r w:rsidR="00EA4999">
        <w:rPr>
          <w:sz w:val="28"/>
          <w:szCs w:val="28"/>
        </w:rPr>
        <w:t xml:space="preserve">Danforth </w:t>
      </w:r>
      <w:r w:rsidR="00F50C43" w:rsidRPr="00873E71">
        <w:rPr>
          <w:sz w:val="28"/>
          <w:szCs w:val="28"/>
        </w:rPr>
        <w:t>Anchor with heavy line and chain rode</w:t>
      </w:r>
    </w:p>
    <w:p w14:paraId="69F44131" w14:textId="1464B923" w:rsidR="00CC34B3" w:rsidRPr="00873E71" w:rsidRDefault="00F50C43" w:rsidP="00873E71">
      <w:pPr>
        <w:pStyle w:val="Body2"/>
        <w:numPr>
          <w:ilvl w:val="0"/>
          <w:numId w:val="2"/>
        </w:numPr>
        <w:ind w:firstLine="1350"/>
        <w:rPr>
          <w:sz w:val="28"/>
          <w:szCs w:val="28"/>
        </w:rPr>
      </w:pPr>
      <w:r>
        <w:rPr>
          <w:sz w:val="28"/>
          <w:szCs w:val="28"/>
        </w:rPr>
        <w:t>Winter</w:t>
      </w:r>
      <w:r w:rsidR="00BF2F9B">
        <w:rPr>
          <w:sz w:val="28"/>
          <w:szCs w:val="28"/>
        </w:rPr>
        <w:t xml:space="preserve"> Storage </w:t>
      </w:r>
      <w:bookmarkStart w:id="0" w:name="_GoBack"/>
      <w:bookmarkEnd w:id="0"/>
      <w:r>
        <w:rPr>
          <w:sz w:val="28"/>
          <w:szCs w:val="28"/>
        </w:rPr>
        <w:t>PVC-</w:t>
      </w:r>
      <w:r w:rsidRPr="00873E71">
        <w:rPr>
          <w:sz w:val="28"/>
          <w:szCs w:val="28"/>
        </w:rPr>
        <w:t>tube frame</w:t>
      </w:r>
    </w:p>
    <w:p w14:paraId="5B8785D9" w14:textId="203F3E52" w:rsidR="00F50C43" w:rsidRDefault="00BF2F9B" w:rsidP="00873E71">
      <w:pPr>
        <w:pStyle w:val="Body2"/>
        <w:numPr>
          <w:ilvl w:val="0"/>
          <w:numId w:val="2"/>
        </w:numPr>
        <w:ind w:firstLine="1350"/>
        <w:rPr>
          <w:sz w:val="28"/>
          <w:szCs w:val="28"/>
        </w:rPr>
      </w:pPr>
      <w:r>
        <w:rPr>
          <w:sz w:val="28"/>
          <w:szCs w:val="28"/>
        </w:rPr>
        <w:t xml:space="preserve">12/V </w:t>
      </w:r>
      <w:r w:rsidR="00F50C43" w:rsidRPr="00F50C43">
        <w:rPr>
          <w:sz w:val="28"/>
          <w:szCs w:val="28"/>
        </w:rPr>
        <w:t>Battery</w:t>
      </w:r>
    </w:p>
    <w:p w14:paraId="60D7157C" w14:textId="33A4CA09" w:rsidR="00F50C43" w:rsidRDefault="00BF2F9B" w:rsidP="00A9321B">
      <w:pPr>
        <w:pStyle w:val="Body2"/>
        <w:numPr>
          <w:ilvl w:val="0"/>
          <w:numId w:val="2"/>
        </w:numPr>
        <w:ind w:left="270" w:firstLine="1350"/>
        <w:rPr>
          <w:sz w:val="28"/>
          <w:szCs w:val="28"/>
        </w:rPr>
      </w:pPr>
      <w:r>
        <w:rPr>
          <w:sz w:val="28"/>
          <w:szCs w:val="28"/>
        </w:rPr>
        <w:t>8 HP Yamaha motor w/alternator and</w:t>
      </w:r>
      <w:r w:rsidR="00F50C43">
        <w:rPr>
          <w:sz w:val="28"/>
          <w:szCs w:val="28"/>
        </w:rPr>
        <w:t xml:space="preserve"> gas tank</w:t>
      </w:r>
    </w:p>
    <w:p w14:paraId="76B5C207" w14:textId="50F64783" w:rsidR="00CC34B3" w:rsidRDefault="00A9321B" w:rsidP="00A9321B">
      <w:pPr>
        <w:pStyle w:val="Body2"/>
        <w:numPr>
          <w:ilvl w:val="0"/>
          <w:numId w:val="2"/>
        </w:numPr>
        <w:ind w:left="270" w:firstLine="1350"/>
        <w:rPr>
          <w:sz w:val="28"/>
          <w:szCs w:val="28"/>
        </w:rPr>
      </w:pPr>
      <w:r>
        <w:rPr>
          <w:sz w:val="28"/>
          <w:szCs w:val="28"/>
        </w:rPr>
        <w:t>Bunk c</w:t>
      </w:r>
      <w:r w:rsidR="00F50C43" w:rsidRPr="00F50C43">
        <w:rPr>
          <w:sz w:val="28"/>
          <w:szCs w:val="28"/>
        </w:rPr>
        <w:t>ushions</w:t>
      </w:r>
    </w:p>
    <w:p w14:paraId="793C41BF" w14:textId="659C14B2" w:rsidR="00BF2F9B" w:rsidRDefault="00847DC6" w:rsidP="00BF2F9B">
      <w:pPr>
        <w:pStyle w:val="Body2"/>
        <w:numPr>
          <w:ilvl w:val="0"/>
          <w:numId w:val="2"/>
        </w:numPr>
        <w:ind w:left="270" w:firstLine="1350"/>
        <w:rPr>
          <w:sz w:val="28"/>
          <w:szCs w:val="28"/>
        </w:rPr>
      </w:pPr>
      <w:r>
        <w:rPr>
          <w:sz w:val="28"/>
          <w:szCs w:val="28"/>
        </w:rPr>
        <w:t>Dock lines</w:t>
      </w:r>
    </w:p>
    <w:p w14:paraId="51068D48" w14:textId="5699A1D2" w:rsidR="00BF2F9B" w:rsidRPr="00873E71" w:rsidRDefault="00BF2F9B" w:rsidP="00BF2F9B">
      <w:pPr>
        <w:pStyle w:val="Body2"/>
        <w:ind w:left="360"/>
        <w:rPr>
          <w:sz w:val="28"/>
          <w:szCs w:val="28"/>
        </w:rPr>
      </w:pPr>
      <w:r w:rsidRPr="00873E71">
        <w:rPr>
          <w:sz w:val="28"/>
          <w:szCs w:val="28"/>
        </w:rPr>
        <w:t>Contact Phil or Audrey Wait</w:t>
      </w:r>
      <w:r>
        <w:rPr>
          <w:sz w:val="28"/>
          <w:szCs w:val="28"/>
        </w:rPr>
        <w:t>kus 920-627-0081 or 920-627-0080</w:t>
      </w:r>
    </w:p>
    <w:p w14:paraId="2FD2E9F9" w14:textId="77777777" w:rsidR="00BF2F9B" w:rsidRPr="00BF2F9B" w:rsidRDefault="00BF2F9B" w:rsidP="00BF2F9B">
      <w:pPr>
        <w:pStyle w:val="Body2"/>
        <w:ind w:left="270"/>
        <w:rPr>
          <w:sz w:val="28"/>
          <w:szCs w:val="28"/>
        </w:rPr>
      </w:pPr>
    </w:p>
    <w:sectPr w:rsidR="00BF2F9B" w:rsidRPr="00BF2F9B" w:rsidSect="00BF2F9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E337C" w14:textId="77777777" w:rsidR="009A2880" w:rsidRDefault="009A2880">
      <w:r>
        <w:separator/>
      </w:r>
    </w:p>
  </w:endnote>
  <w:endnote w:type="continuationSeparator" w:id="0">
    <w:p w14:paraId="688D23EC" w14:textId="77777777" w:rsidR="009A2880" w:rsidRDefault="009A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Baskerville SemiBold">
    <w:altName w:val="Cambria Math"/>
    <w:charset w:val="00"/>
    <w:family w:val="auto"/>
    <w:pitch w:val="variable"/>
    <w:sig w:usb0="00000001" w:usb1="0200004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405E" w14:textId="77777777" w:rsidR="00847DC6" w:rsidRDefault="00847DC6" w:rsidP="00D220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F30E3" w14:textId="77777777" w:rsidR="00847DC6" w:rsidRDefault="00847DC6" w:rsidP="00847D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AE75" w14:textId="429E0D00" w:rsidR="00847DC6" w:rsidRDefault="00847DC6" w:rsidP="00D220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F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831CA2" w14:textId="0E593011" w:rsidR="00111903" w:rsidRDefault="00111903" w:rsidP="00847DC6">
    <w:pPr>
      <w:pStyle w:val="HeaderFooter"/>
      <w:tabs>
        <w:tab w:val="clear" w:pos="9020"/>
        <w:tab w:val="center" w:pos="4680"/>
        <w:tab w:val="right" w:pos="936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FF00" w14:textId="77777777" w:rsidR="009A2880" w:rsidRDefault="009A2880">
      <w:r>
        <w:separator/>
      </w:r>
    </w:p>
  </w:footnote>
  <w:footnote w:type="continuationSeparator" w:id="0">
    <w:p w14:paraId="3A8DEE4C" w14:textId="77777777" w:rsidR="009A2880" w:rsidRDefault="009A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33EB"/>
    <w:multiLevelType w:val="multilevel"/>
    <w:tmpl w:val="FEDE18F4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431" w:hanging="3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D2F1227"/>
    <w:multiLevelType w:val="multilevel"/>
    <w:tmpl w:val="FEDE18F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B3"/>
    <w:rsid w:val="000D6D5E"/>
    <w:rsid w:val="00111903"/>
    <w:rsid w:val="00132CFB"/>
    <w:rsid w:val="00535151"/>
    <w:rsid w:val="00847DC6"/>
    <w:rsid w:val="00873E71"/>
    <w:rsid w:val="009A2880"/>
    <w:rsid w:val="00A2061A"/>
    <w:rsid w:val="00A9321B"/>
    <w:rsid w:val="00BF2F9B"/>
    <w:rsid w:val="00C23504"/>
    <w:rsid w:val="00CC34B3"/>
    <w:rsid w:val="00EA4999"/>
    <w:rsid w:val="00F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14ADF4"/>
  <w15:docId w15:val="{6876E61A-6A1E-4666-88CE-DC390A85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keepNext/>
      <w:tabs>
        <w:tab w:val="right" w:pos="9020"/>
      </w:tabs>
    </w:pPr>
    <w:rPr>
      <w:rFonts w:ascii="Baskerville" w:hAnsi="Baskerville" w:cs="Arial Unicode MS"/>
      <w:caps/>
      <w:color w:val="000000"/>
    </w:rPr>
  </w:style>
  <w:style w:type="paragraph" w:customStyle="1" w:styleId="Heading">
    <w:name w:val="Heading"/>
    <w:next w:val="Body2"/>
    <w:pPr>
      <w:spacing w:line="312" w:lineRule="auto"/>
      <w:outlineLvl w:val="0"/>
    </w:pPr>
    <w:rPr>
      <w:rFonts w:ascii="Baskerville" w:hAnsi="Baskerville" w:cs="Arial Unicode MS"/>
      <w:color w:val="000000"/>
      <w:sz w:val="26"/>
      <w:szCs w:val="26"/>
    </w:rPr>
  </w:style>
  <w:style w:type="paragraph" w:customStyle="1" w:styleId="Body2">
    <w:name w:val="Body 2"/>
    <w:pPr>
      <w:spacing w:after="80" w:line="288" w:lineRule="auto"/>
    </w:pPr>
    <w:rPr>
      <w:rFonts w:ascii="Baskerville" w:hAnsi="Baskerville" w:cs="Arial Unicode MS"/>
      <w:color w:val="434343"/>
      <w:sz w:val="24"/>
      <w:szCs w:val="24"/>
    </w:rPr>
  </w:style>
  <w:style w:type="paragraph" w:styleId="Subtitle">
    <w:name w:val="Subtitle"/>
    <w:next w:val="Body2"/>
    <w:pPr>
      <w:jc w:val="center"/>
    </w:pPr>
    <w:rPr>
      <w:rFonts w:ascii="Baskerville" w:hAnsi="Baskerville" w:cs="Arial Unicode MS"/>
      <w:color w:val="DC5921"/>
      <w:spacing w:val="6"/>
      <w:sz w:val="64"/>
      <w:szCs w:val="64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">
    <w:name w:val="Body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7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DC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7AEB14B2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Waitkus, Pat</dc:creator>
  <cp:lastModifiedBy>Waitkus, Pat</cp:lastModifiedBy>
  <cp:revision>2</cp:revision>
  <dcterms:created xsi:type="dcterms:W3CDTF">2017-09-19T19:31:00Z</dcterms:created>
  <dcterms:modified xsi:type="dcterms:W3CDTF">2017-09-19T19:31:00Z</dcterms:modified>
</cp:coreProperties>
</file>